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Theme="minorEastAsia" w:hAnsiTheme="minorEastAsia" w:cs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32"/>
          <w:szCs w:val="32"/>
          <w:lang w:val="en-US" w:eastAsia="zh-CN"/>
        </w:rPr>
        <w:t>关于调整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历城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校区作息时间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CN"/>
        </w:rPr>
        <w:t>的通知</w:t>
      </w:r>
    </w:p>
    <w:p>
      <w:pPr>
        <w:widowControl/>
        <w:wordWrap w:val="0"/>
        <w:spacing w:line="360" w:lineRule="auto"/>
        <w:jc w:val="left"/>
        <w:rPr>
          <w:rFonts w:hint="eastAsia" w:cs="宋体" w:asciiTheme="minorEastAsia" w:hAnsiTheme="minorEastAsia"/>
          <w:b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kern w:val="0"/>
          <w:sz w:val="28"/>
          <w:szCs w:val="28"/>
        </w:rPr>
        <w:t>全体师生：</w:t>
      </w:r>
    </w:p>
    <w:p>
      <w:pPr>
        <w:widowControl/>
        <w:wordWrap w:val="0"/>
        <w:spacing w:line="360" w:lineRule="auto"/>
        <w:ind w:firstLine="560" w:firstLineChars="200"/>
        <w:jc w:val="left"/>
        <w:rPr>
          <w:rFonts w:hint="eastAsia" w:asciiTheme="minorEastAsia" w:hAnsiTheme="minorEastAsia" w:cstheme="minorEastAsia"/>
          <w:b/>
          <w:sz w:val="32"/>
          <w:szCs w:val="32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根据工作需要，现将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历城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校区作息时间予以调整，请遵照执行。</w:t>
      </w:r>
    </w:p>
    <w:tbl>
      <w:tblPr>
        <w:tblStyle w:val="2"/>
        <w:tblpPr w:leftFromText="45" w:rightFromText="45" w:bottomFromText="150" w:vertAnchor="text"/>
        <w:tblW w:w="835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3055"/>
        <w:gridCol w:w="41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午</w:t>
            </w:r>
          </w:p>
        </w:tc>
        <w:tc>
          <w:tcPr>
            <w:tcW w:w="30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时  间</w:t>
            </w:r>
          </w:p>
        </w:tc>
        <w:tc>
          <w:tcPr>
            <w:tcW w:w="412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上课节次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8:3O—9:15</w:t>
            </w:r>
          </w:p>
        </w:tc>
        <w:tc>
          <w:tcPr>
            <w:tcW w:w="4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第一节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9:20—10:05</w:t>
            </w:r>
          </w:p>
        </w:tc>
        <w:tc>
          <w:tcPr>
            <w:tcW w:w="4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第二节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10:25—11:10</w:t>
            </w:r>
          </w:p>
        </w:tc>
        <w:tc>
          <w:tcPr>
            <w:tcW w:w="4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第三节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11:15—12:00</w:t>
            </w:r>
          </w:p>
        </w:tc>
        <w:tc>
          <w:tcPr>
            <w:tcW w:w="4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第四节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午饭、午休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午</w:t>
            </w:r>
          </w:p>
        </w:tc>
        <w:tc>
          <w:tcPr>
            <w:tcW w:w="3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13:30—14:15</w:t>
            </w:r>
          </w:p>
        </w:tc>
        <w:tc>
          <w:tcPr>
            <w:tcW w:w="412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第五节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14:20—15:05</w:t>
            </w:r>
          </w:p>
        </w:tc>
        <w:tc>
          <w:tcPr>
            <w:tcW w:w="4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第六节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15:20—16:05</w:t>
            </w:r>
          </w:p>
        </w:tc>
        <w:tc>
          <w:tcPr>
            <w:tcW w:w="4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第七节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16:05—16:50</w:t>
            </w:r>
          </w:p>
        </w:tc>
        <w:tc>
          <w:tcPr>
            <w:tcW w:w="4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第八节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晚  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上</w:t>
            </w:r>
          </w:p>
        </w:tc>
        <w:tc>
          <w:tcPr>
            <w:tcW w:w="3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17:50—18:35</w:t>
            </w:r>
          </w:p>
        </w:tc>
        <w:tc>
          <w:tcPr>
            <w:tcW w:w="4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第九节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18:35—19:20</w:t>
            </w:r>
          </w:p>
        </w:tc>
        <w:tc>
          <w:tcPr>
            <w:tcW w:w="4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第十节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19:30—20:15</w:t>
            </w:r>
          </w:p>
        </w:tc>
        <w:tc>
          <w:tcPr>
            <w:tcW w:w="4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第十一节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注：管理服务人员作息时间参照上述时间安排执行。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60" w:lineRule="exact"/>
        <w:ind w:firstLine="5320" w:firstLineChars="19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20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C4"/>
    <w:rsid w:val="0000422B"/>
    <w:rsid w:val="00045DE0"/>
    <w:rsid w:val="000B6F8E"/>
    <w:rsid w:val="0012013D"/>
    <w:rsid w:val="00315387"/>
    <w:rsid w:val="003A4987"/>
    <w:rsid w:val="004F5884"/>
    <w:rsid w:val="00735A1A"/>
    <w:rsid w:val="00960A87"/>
    <w:rsid w:val="00AD1B4B"/>
    <w:rsid w:val="00BE5312"/>
    <w:rsid w:val="00C14DD4"/>
    <w:rsid w:val="00C4098E"/>
    <w:rsid w:val="00CE2551"/>
    <w:rsid w:val="00D2316A"/>
    <w:rsid w:val="00E80FA5"/>
    <w:rsid w:val="00F26BE0"/>
    <w:rsid w:val="00FC57C4"/>
    <w:rsid w:val="00FF151D"/>
    <w:rsid w:val="13ED24E7"/>
    <w:rsid w:val="21AD47EC"/>
    <w:rsid w:val="3F396B94"/>
    <w:rsid w:val="4A4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1</TotalTime>
  <ScaleCrop>false</ScaleCrop>
  <LinksUpToDate>false</LinksUpToDate>
  <CharactersWithSpaces>324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2019-08-17T00:47:00Z</dcterms:created>
  <dc:creator>周光云</dc:creator>
  <cp:lastModifiedBy>Administrator</cp:lastModifiedBy>
  <dcterms:modified xsi:type="dcterms:W3CDTF">2020-09-25T01:28:07Z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